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AC0" w:rsidRPr="00A45AC0" w:rsidRDefault="00A45AC0" w:rsidP="00A45AC0">
      <w:r w:rsidRPr="00A45AC0">
        <w:fldChar w:fldCharType="begin"/>
      </w:r>
      <w:r w:rsidRPr="00A45AC0">
        <w:instrText xml:space="preserve"> HYPERLINK "https://edu.tatar.ru/upload/storage/org33/files/%D0%A0%D0%B0%D1%81%D0%BF%D0%B8%D1%81%D0%B0%D0%BD%D0%B8%D0%B5%20%D1%82%D0%B5%D1%81%D1%82%D0%B8%D1%80%D0%BE%D0%B2%D0%B0%D0%BD%D0%B8%D1%8F.docx" </w:instrText>
      </w:r>
      <w:r w:rsidRPr="00A45AC0">
        <w:fldChar w:fldCharType="separate"/>
      </w:r>
      <w:r w:rsidRPr="00A45AC0">
        <w:rPr>
          <w:rStyle w:val="a3"/>
        </w:rPr>
        <w:t>График проведения тестирования</w:t>
      </w:r>
      <w:r w:rsidRPr="00A45AC0">
        <w:fldChar w:fldCharType="end"/>
      </w:r>
    </w:p>
    <w:p w:rsidR="00A45AC0" w:rsidRPr="00A45AC0" w:rsidRDefault="00A45AC0" w:rsidP="00A45AC0">
      <w:hyperlink r:id="rId4" w:history="1">
        <w:r w:rsidRPr="00A45AC0">
          <w:rPr>
            <w:rStyle w:val="a3"/>
          </w:rPr>
          <w:t xml:space="preserve">Демоверсии </w:t>
        </w:r>
        <w:proofErr w:type="spellStart"/>
        <w:r w:rsidRPr="00A45AC0">
          <w:rPr>
            <w:rStyle w:val="a3"/>
          </w:rPr>
          <w:t>КИМов</w:t>
        </w:r>
        <w:proofErr w:type="spellEnd"/>
      </w:hyperlink>
    </w:p>
    <w:p w:rsidR="00A45AC0" w:rsidRPr="00A45AC0" w:rsidRDefault="00A45AC0" w:rsidP="00A45AC0">
      <w:r w:rsidRPr="00A45AC0">
        <w:t>Даты проведения тестирования иностранных граждан и лиц без гражданства в РТ</w:t>
      </w:r>
      <w:r w:rsidRPr="00A45AC0">
        <w:br/>
        <w:t>последняя среда каждого месяца</w:t>
      </w:r>
      <w:r w:rsidRPr="00A45AC0">
        <w:br/>
        <w:t>Расписание:</w:t>
      </w:r>
      <w:r w:rsidRPr="00A45AC0">
        <w:br/>
        <w:t>30.04.2025</w:t>
      </w:r>
      <w:r w:rsidRPr="00A45AC0">
        <w:br/>
        <w:t>28.05.2025</w:t>
      </w:r>
      <w:r w:rsidRPr="00A45AC0">
        <w:br/>
        <w:t>25.06.2025</w:t>
      </w:r>
      <w:r w:rsidRPr="00A45AC0">
        <w:br/>
        <w:t>30.07.2025</w:t>
      </w:r>
      <w:r w:rsidRPr="00A45AC0">
        <w:br/>
        <w:t>27.08.2025</w:t>
      </w:r>
      <w:r w:rsidRPr="00A45AC0">
        <w:br/>
        <w:t>24.09.2025</w:t>
      </w:r>
      <w:r w:rsidRPr="00A45AC0">
        <w:br/>
        <w:t>29.10.2025</w:t>
      </w:r>
      <w:r w:rsidRPr="00A45AC0">
        <w:br/>
        <w:t>26.11.2025</w:t>
      </w:r>
      <w:r w:rsidRPr="00A45AC0">
        <w:br/>
        <w:t>24.12.2025</w:t>
      </w:r>
    </w:p>
    <w:p w:rsidR="00A45AC0" w:rsidRPr="00A45AC0" w:rsidRDefault="00A45AC0" w:rsidP="00A45AC0">
      <w:hyperlink r:id="rId5" w:history="1">
        <w:r w:rsidRPr="00A45AC0">
          <w:rPr>
            <w:rStyle w:val="a3"/>
          </w:rPr>
          <w:t>Демоверсии диагностических материалов</w:t>
        </w:r>
      </w:hyperlink>
    </w:p>
    <w:p w:rsidR="00A45AC0" w:rsidRPr="00A45AC0" w:rsidRDefault="00A45AC0" w:rsidP="00A45AC0">
      <w:r w:rsidRPr="00A45AC0">
        <w:t>Критерии оценивания</w:t>
      </w:r>
    </w:p>
    <w:p w:rsidR="00A45AC0" w:rsidRPr="00A45AC0" w:rsidRDefault="00A45AC0" w:rsidP="00A45AC0">
      <w:r w:rsidRPr="00A45AC0">
        <w:t> </w:t>
      </w:r>
    </w:p>
    <w:p w:rsidR="00A45AC0" w:rsidRPr="00A45AC0" w:rsidRDefault="00A45AC0" w:rsidP="00A45AC0">
      <w:r w:rsidRPr="00A45AC0">
        <w:t>Департамент надзора и контроля в сфере образования Министерства</w:t>
      </w:r>
      <w:r w:rsidRPr="00A45AC0">
        <w:br/>
        <w:t>образования и науки Республики Татарстан (далее - Департамент) информирует, о</w:t>
      </w:r>
      <w:r w:rsidRPr="00A45AC0">
        <w:br/>
        <w:t>том, что на официальном сайте Департамента были размещены информационные</w:t>
      </w:r>
      <w:r w:rsidRPr="00A45AC0">
        <w:br/>
        <w:t>письма со ссылками по следующим пунктам:</w:t>
      </w:r>
      <w:r w:rsidRPr="00A45AC0">
        <w:br/>
        <w:t>1. О внесении изменений в Порядок приема на обучение по образовательным</w:t>
      </w:r>
      <w:r w:rsidRPr="00A45AC0">
        <w:br/>
        <w:t>программам начального общего, основного общего и среднего общего</w:t>
      </w:r>
      <w:r w:rsidRPr="00A45AC0">
        <w:br/>
        <w:t>образования. Ссылка:</w:t>
      </w:r>
      <w:hyperlink r:id="rId6" w:history="1">
        <w:r w:rsidRPr="00A45AC0">
          <w:rPr>
            <w:rStyle w:val="a3"/>
          </w:rPr>
          <w:t>https://obrnadzor.tatarstan.ru/departament-informiruet.htm?pub_id=4526304</w:t>
        </w:r>
      </w:hyperlink>
      <w:r w:rsidRPr="00A45AC0">
        <w:br/>
        <w:t>2. Методические материалы по вопросу проведения тестирования на знание</w:t>
      </w:r>
      <w:r w:rsidRPr="00A45AC0">
        <w:br/>
        <w:t>русского языка, достаточное для освоения образовательных программ</w:t>
      </w:r>
      <w:r w:rsidRPr="00A45AC0">
        <w:br/>
        <w:t>начального общего, основного общего и среднего</w:t>
      </w:r>
      <w:r w:rsidRPr="00A45AC0">
        <w:br/>
        <w:t xml:space="preserve">общего образования (письмо </w:t>
      </w:r>
      <w:proofErr w:type="spellStart"/>
      <w:r w:rsidRPr="00A45AC0">
        <w:t>Рособрнадзора</w:t>
      </w:r>
      <w:proofErr w:type="spellEnd"/>
      <w:r w:rsidRPr="00A45AC0">
        <w:t xml:space="preserve"> от 21.03.2025 № 02-48).</w:t>
      </w:r>
    </w:p>
    <w:p w:rsidR="00A45AC0" w:rsidRPr="00A45AC0" w:rsidRDefault="00A45AC0" w:rsidP="00A45AC0">
      <w:r w:rsidRPr="00A45AC0">
        <w:t>Ссылка:</w:t>
      </w:r>
      <w:hyperlink r:id="rId7" w:history="1">
        <w:r w:rsidRPr="00A45AC0">
          <w:rPr>
            <w:rStyle w:val="a3"/>
          </w:rPr>
          <w:t>https://obrnadzor.tatarstan.ru/departament-informiruet.htm?pub_id=4528668</w:t>
        </w:r>
      </w:hyperlink>
      <w:r w:rsidRPr="00A45AC0">
        <w:br/>
        <w:t>3. Порядок проведения тестирования на знание русского языка в школах.</w:t>
      </w:r>
      <w:r w:rsidRPr="00A45AC0">
        <w:br/>
        <w:t>Ссылка: </w:t>
      </w:r>
      <w:hyperlink r:id="rId8" w:history="1">
        <w:r w:rsidRPr="00A45AC0">
          <w:rPr>
            <w:rStyle w:val="a3"/>
          </w:rPr>
          <w:t>https://obrnadzor.tatarstan.ru/departament-informiruet.htm?pub_id=4528676</w:t>
        </w:r>
      </w:hyperlink>
    </w:p>
    <w:p w:rsidR="005A366A" w:rsidRDefault="005A366A">
      <w:bookmarkStart w:id="0" w:name="_GoBack"/>
      <w:bookmarkEnd w:id="0"/>
    </w:p>
    <w:sectPr w:rsidR="005A3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AC0"/>
    <w:rsid w:val="00256629"/>
    <w:rsid w:val="00502E01"/>
    <w:rsid w:val="005A366A"/>
    <w:rsid w:val="00A4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A2950-9C1A-4C7F-A8FB-08A663F8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5A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9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1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tatarstan.ru/departament-informiruet.htm?pub_id=452867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brnadzor.tatarstan.ru/departament-informiruet.htm?pub_id=45286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brnadzor.tatarstan.ru/departament-informiruet.htm?pub_id=4526304" TargetMode="External"/><Relationship Id="rId5" Type="http://schemas.openxmlformats.org/officeDocument/2006/relationships/hyperlink" Target="https://fipi.ru/inostr-exam/inostr-exam-deti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du.tatar.ru/upload/storage/org33/files/%D0%94%D0%B5%D0%BC%D0%BE%D0%B2%D0%B5%D1%80%D1%81%D0%B8%D0%B8%20%D0%9A%D0%98%D0%9C%D0%BE%D0%B2.docx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2025-04-09T11:07:00Z</dcterms:created>
  <dcterms:modified xsi:type="dcterms:W3CDTF">2025-04-09T11:09:00Z</dcterms:modified>
</cp:coreProperties>
</file>